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0C7F" w14:textId="77777777" w:rsidR="007769DB" w:rsidRPr="007769DB" w:rsidRDefault="007769DB" w:rsidP="007769DB">
      <w:pPr>
        <w:pStyle w:val="Kop1"/>
        <w:numPr>
          <w:ilvl w:val="0"/>
          <w:numId w:val="0"/>
        </w:numPr>
        <w:rPr>
          <w:sz w:val="32"/>
          <w:szCs w:val="20"/>
          <w:lang w:eastAsia="fr-BE"/>
        </w:rPr>
      </w:pPr>
      <w:r w:rsidRPr="007769DB">
        <w:rPr>
          <w:sz w:val="32"/>
          <w:szCs w:val="20"/>
          <w:lang w:eastAsia="fr-BE"/>
        </w:rPr>
        <w:t xml:space="preserve">Demande d’autorisation de reproduction de photos IRPA </w:t>
      </w:r>
    </w:p>
    <w:p w14:paraId="43154CE3" w14:textId="77777777" w:rsidR="007769DB" w:rsidRPr="007769DB" w:rsidRDefault="007769DB" w:rsidP="007769DB">
      <w:pPr>
        <w:spacing w:line="240" w:lineRule="auto"/>
        <w:rPr>
          <w:rFonts w:eastAsia="Calibri" w:cstheme="minorHAnsi"/>
          <w:sz w:val="22"/>
          <w:lang w:eastAsia="fr-BE"/>
        </w:rPr>
      </w:pPr>
    </w:p>
    <w:p w14:paraId="4ECC2972" w14:textId="77777777" w:rsidR="0099641B" w:rsidRPr="007769DB" w:rsidRDefault="0099641B" w:rsidP="007769DB">
      <w:pPr>
        <w:spacing w:line="240" w:lineRule="auto"/>
        <w:rPr>
          <w:rFonts w:eastAsia="Calibri" w:cstheme="minorHAnsi"/>
          <w:sz w:val="22"/>
          <w:lang w:eastAsia="fr-BE"/>
        </w:rPr>
      </w:pPr>
    </w:p>
    <w:p w14:paraId="08861869" w14:textId="77777777" w:rsidR="007769DB" w:rsidRPr="007769DB" w:rsidRDefault="007769DB" w:rsidP="007769DB">
      <w:pPr>
        <w:pStyle w:val="Kop1"/>
        <w:numPr>
          <w:ilvl w:val="0"/>
          <w:numId w:val="0"/>
        </w:numPr>
        <w:ind w:left="397" w:hanging="397"/>
        <w:rPr>
          <w:rFonts w:asciiTheme="minorHAnsi" w:hAnsiTheme="minorHAnsi" w:cstheme="minorHAnsi"/>
          <w:b/>
          <w:sz w:val="22"/>
          <w:u w:val="single"/>
          <w:lang w:eastAsia="fr-BE"/>
        </w:rPr>
      </w:pPr>
      <w:r w:rsidRPr="007769DB">
        <w:rPr>
          <w:rFonts w:asciiTheme="minorHAnsi" w:eastAsia="MS Gothic" w:hAnsiTheme="minorHAnsi" w:cstheme="minorHAnsi"/>
          <w:b/>
          <w:sz w:val="28"/>
          <w:szCs w:val="28"/>
          <w:lang w:eastAsia="fr-BE"/>
        </w:rPr>
        <w:t>Photo(s) no(s)</w:t>
      </w:r>
      <w:r w:rsidRPr="007769DB">
        <w:rPr>
          <w:rFonts w:asciiTheme="minorHAnsi" w:hAnsiTheme="minorHAnsi" w:cstheme="minorHAnsi"/>
          <w:b/>
          <w:sz w:val="28"/>
          <w:szCs w:val="28"/>
          <w:lang w:eastAsia="fr-BE"/>
        </w:rPr>
        <w:t xml:space="preserve"> </w:t>
      </w:r>
      <w:r w:rsidRPr="007769DB">
        <w:rPr>
          <w:rFonts w:asciiTheme="minorHAnsi" w:hAnsiTheme="minorHAnsi" w:cstheme="minorHAnsi"/>
          <w:b/>
          <w:sz w:val="22"/>
          <w:lang w:eastAsia="fr-BE"/>
        </w:rPr>
        <w:t>(mentionner les numéros ou joindre la liste) :</w:t>
      </w:r>
    </w:p>
    <w:p w14:paraId="43E2E83B" w14:textId="3AE59A15" w:rsidR="007769DB" w:rsidRPr="007769DB" w:rsidRDefault="007769DB" w:rsidP="007769DB">
      <w:pPr>
        <w:spacing w:line="240" w:lineRule="auto"/>
        <w:rPr>
          <w:rFonts w:eastAsia="Calibri" w:cstheme="minorHAnsi"/>
          <w:sz w:val="22"/>
          <w:u w:val="single"/>
          <w:lang w:eastAsia="fr-BE"/>
        </w:rPr>
      </w:pPr>
      <w:r>
        <w:rPr>
          <w:rFonts w:eastAsia="Calibri" w:cstheme="minorHAnsi"/>
          <w:sz w:val="22"/>
          <w:u w:val="single"/>
          <w:lang w:eastAsia="fr-BE"/>
        </w:rPr>
        <w:br/>
      </w:r>
    </w:p>
    <w:p w14:paraId="72F3EFD4" w14:textId="77777777" w:rsidR="007769DB" w:rsidRPr="007769DB" w:rsidRDefault="007769DB" w:rsidP="007769DB">
      <w:pPr>
        <w:pStyle w:val="Kop1"/>
        <w:numPr>
          <w:ilvl w:val="0"/>
          <w:numId w:val="0"/>
        </w:numPr>
        <w:spacing w:after="0"/>
        <w:ind w:left="397" w:hanging="397"/>
        <w:rPr>
          <w:rFonts w:asciiTheme="minorHAnsi" w:hAnsiTheme="minorHAnsi" w:cstheme="minorHAnsi"/>
          <w:b/>
          <w:sz w:val="22"/>
          <w:lang w:eastAsia="fr-BE"/>
        </w:rPr>
      </w:pPr>
      <w:r w:rsidRPr="007769DB">
        <w:rPr>
          <w:rFonts w:asciiTheme="minorHAnsi" w:hAnsiTheme="minorHAnsi" w:cstheme="minorHAnsi"/>
          <w:b/>
          <w:sz w:val="22"/>
          <w:lang w:eastAsia="fr-BE"/>
        </w:rPr>
        <w:t>Demandeur</w:t>
      </w:r>
    </w:p>
    <w:p w14:paraId="13449466"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Nom et Prénom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48FDD49C"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Institution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4CD2506B" w14:textId="77777777" w:rsidR="007769DB" w:rsidRPr="007769DB" w:rsidRDefault="007769DB" w:rsidP="007769DB">
      <w:pPr>
        <w:spacing w:line="240" w:lineRule="auto"/>
        <w:rPr>
          <w:rFonts w:eastAsia="Times New Roman" w:cstheme="minorHAnsi"/>
          <w:sz w:val="22"/>
          <w:lang w:eastAsia="fr-BE"/>
        </w:rPr>
      </w:pPr>
      <w:r w:rsidRPr="007769DB">
        <w:rPr>
          <w:rFonts w:eastAsia="Times New Roman" w:cstheme="minorHAnsi"/>
          <w:sz w:val="22"/>
          <w:lang w:eastAsia="fr-BE"/>
        </w:rPr>
        <w:t>Adresse :</w:t>
      </w:r>
      <w:r w:rsidRPr="007769DB">
        <w:rPr>
          <w:rFonts w:eastAsia="Calibri" w:cstheme="minorHAnsi"/>
          <w:sz w:val="22"/>
          <w:lang w:eastAsia="fr-BE"/>
        </w:rPr>
        <w:t xml:space="preserve">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3B63FA5A" w14:textId="53F1219B"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Adresse e-mail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r w:rsidRPr="007769DB">
        <w:rPr>
          <w:rFonts w:eastAsia="Calibri" w:cstheme="minorHAnsi"/>
          <w:sz w:val="22"/>
          <w:lang w:eastAsia="fr-BE"/>
        </w:rPr>
        <w:tab/>
      </w:r>
      <w:r>
        <w:rPr>
          <w:rFonts w:eastAsia="Calibri" w:cstheme="minorHAnsi"/>
          <w:sz w:val="22"/>
          <w:lang w:eastAsia="fr-BE"/>
        </w:rPr>
        <w:br/>
      </w:r>
      <w:r w:rsidRPr="007769DB">
        <w:rPr>
          <w:rFonts w:eastAsia="Calibri" w:cstheme="minorHAnsi"/>
          <w:sz w:val="22"/>
          <w:lang w:eastAsia="fr-BE"/>
        </w:rPr>
        <w:t xml:space="preserve">Tél.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0588349A" w14:textId="77777777" w:rsidR="007769DB" w:rsidRPr="007769DB" w:rsidRDefault="007769DB" w:rsidP="007769DB">
      <w:pPr>
        <w:spacing w:line="360" w:lineRule="auto"/>
        <w:rPr>
          <w:rFonts w:eastAsia="Calibri" w:cstheme="minorHAnsi"/>
          <w:sz w:val="22"/>
          <w:u w:val="single"/>
          <w:lang w:eastAsia="fr-BE"/>
        </w:rPr>
      </w:pPr>
    </w:p>
    <w:p w14:paraId="5556AC9E" w14:textId="77777777" w:rsidR="007769DB" w:rsidRPr="00AD6423" w:rsidRDefault="007769DB" w:rsidP="007769DB">
      <w:pPr>
        <w:keepNext/>
        <w:keepLines/>
        <w:spacing w:before="240" w:line="240" w:lineRule="auto"/>
        <w:ind w:left="432" w:hanging="432"/>
        <w:outlineLvl w:val="1"/>
        <w:rPr>
          <w:rStyle w:val="Kop1Char"/>
          <w:rFonts w:asciiTheme="minorHAnsi" w:hAnsiTheme="minorHAnsi" w:cstheme="minorHAnsi"/>
          <w:b/>
          <w:sz w:val="22"/>
          <w:lang w:val="fr-BE" w:eastAsia="fr-BE"/>
        </w:rPr>
      </w:pPr>
      <w:r w:rsidRPr="00AD6423">
        <w:rPr>
          <w:rStyle w:val="Kop1Char"/>
          <w:rFonts w:asciiTheme="minorHAnsi" w:hAnsiTheme="minorHAnsi" w:cstheme="minorHAnsi"/>
          <w:b/>
          <w:sz w:val="22"/>
          <w:lang w:val="fr-BE" w:eastAsia="fr-BE"/>
        </w:rPr>
        <w:t>Type de document(s) où sera(ont) reproduite(s) la(les)</w:t>
      </w:r>
      <w:r w:rsidRPr="007769DB">
        <w:rPr>
          <w:rFonts w:eastAsia="MS Gothic" w:cstheme="minorHAnsi"/>
          <w:b/>
          <w:sz w:val="28"/>
          <w:szCs w:val="26"/>
          <w:lang w:eastAsia="fr-BE"/>
        </w:rPr>
        <w:t xml:space="preserve"> </w:t>
      </w:r>
      <w:r w:rsidRPr="00AD6423">
        <w:rPr>
          <w:rStyle w:val="Kop1Char"/>
          <w:rFonts w:asciiTheme="minorHAnsi" w:hAnsiTheme="minorHAnsi" w:cstheme="minorHAnsi"/>
          <w:b/>
          <w:sz w:val="22"/>
          <w:lang w:val="fr-BE" w:eastAsia="fr-BE"/>
        </w:rPr>
        <w:t xml:space="preserve">photographie(s) </w:t>
      </w:r>
    </w:p>
    <w:p w14:paraId="79291DD5" w14:textId="567CD371"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O  Livre</w:t>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t>O  Presse</w:t>
      </w:r>
    </w:p>
    <w:p w14:paraId="396A7EEC"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O  Périodique</w:t>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t>O  Audiovisuel (DVD, vidéo…)</w:t>
      </w:r>
    </w:p>
    <w:p w14:paraId="4593F807"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O  Exposition</w:t>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t>O  Carte, poster, dépliant</w:t>
      </w:r>
    </w:p>
    <w:p w14:paraId="589F0BA5"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O  Internet</w:t>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t>O  Autre : …….…………</w:t>
      </w:r>
    </w:p>
    <w:p w14:paraId="688E9061" w14:textId="77777777" w:rsidR="007769DB" w:rsidRPr="007769DB" w:rsidRDefault="007769DB" w:rsidP="007769DB">
      <w:pPr>
        <w:spacing w:line="240" w:lineRule="auto"/>
        <w:rPr>
          <w:rFonts w:eastAsia="Calibri" w:cstheme="minorHAnsi"/>
          <w:sz w:val="22"/>
          <w:lang w:eastAsia="fr-BE"/>
        </w:rPr>
      </w:pPr>
    </w:p>
    <w:p w14:paraId="4045D878"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O  publication à but éducatif / scientifique  </w:t>
      </w:r>
      <w:r w:rsidRPr="007769DB">
        <w:rPr>
          <w:rFonts w:eastAsia="Calibri" w:cstheme="minorHAnsi"/>
          <w:sz w:val="22"/>
          <w:lang w:eastAsia="fr-BE"/>
        </w:rPr>
        <w:tab/>
      </w:r>
      <w:r w:rsidRPr="007769DB">
        <w:rPr>
          <w:rFonts w:eastAsia="Calibri" w:cstheme="minorHAnsi"/>
          <w:sz w:val="22"/>
          <w:lang w:eastAsia="fr-BE"/>
        </w:rPr>
        <w:tab/>
      </w:r>
      <w:r w:rsidRPr="007769DB">
        <w:rPr>
          <w:rFonts w:eastAsia="Calibri" w:cstheme="minorHAnsi"/>
          <w:sz w:val="22"/>
          <w:lang w:eastAsia="fr-BE"/>
        </w:rPr>
        <w:tab/>
        <w:t>O  usage commercial</w:t>
      </w:r>
    </w:p>
    <w:p w14:paraId="528E3767" w14:textId="77777777" w:rsidR="007769DB" w:rsidRPr="007769DB" w:rsidRDefault="007769DB" w:rsidP="007769DB">
      <w:pPr>
        <w:spacing w:line="240" w:lineRule="auto"/>
        <w:ind w:right="-4127"/>
        <w:rPr>
          <w:rFonts w:eastAsia="Calibri" w:cstheme="minorHAnsi"/>
          <w:sz w:val="22"/>
          <w:lang w:eastAsia="fr-BE"/>
        </w:rPr>
      </w:pPr>
    </w:p>
    <w:p w14:paraId="34F05305" w14:textId="77777777" w:rsidR="007769DB" w:rsidRPr="007769DB" w:rsidRDefault="007769DB" w:rsidP="007769DB">
      <w:pPr>
        <w:pStyle w:val="Kop1"/>
        <w:numPr>
          <w:ilvl w:val="0"/>
          <w:numId w:val="0"/>
        </w:numPr>
        <w:spacing w:after="0"/>
        <w:ind w:left="397" w:hanging="397"/>
        <w:rPr>
          <w:rFonts w:asciiTheme="minorHAnsi" w:hAnsiTheme="minorHAnsi" w:cstheme="minorHAnsi"/>
          <w:b/>
          <w:sz w:val="22"/>
          <w:lang w:eastAsia="fr-BE"/>
        </w:rPr>
      </w:pPr>
      <w:r w:rsidRPr="007769DB">
        <w:rPr>
          <w:rFonts w:asciiTheme="minorHAnsi" w:hAnsiTheme="minorHAnsi" w:cstheme="minorHAnsi"/>
          <w:b/>
          <w:sz w:val="22"/>
          <w:lang w:eastAsia="fr-BE"/>
        </w:rPr>
        <w:t xml:space="preserve">Références du(des) document(s) </w:t>
      </w:r>
    </w:p>
    <w:p w14:paraId="02ADB02D"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Auteur(s)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5C4C5B27"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Titre (ou adresse du site Web)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7851D8D5"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Titre du périodique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76F86946"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Date de parution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32EB930C"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Éditeur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12750D80" w14:textId="77777777"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 xml:space="preserve">Tirage : </w:t>
      </w:r>
      <w:r w:rsidRPr="007769DB">
        <w:rPr>
          <w:rFonts w:eastAsia="Calibri" w:cstheme="minorHAnsi"/>
          <w:sz w:val="22"/>
          <w:lang w:val="nl-BE" w:eastAsia="fr-BE"/>
        </w:rPr>
        <w:fldChar w:fldCharType="begin">
          <w:ffData>
            <w:name w:val=""/>
            <w:enabled/>
            <w:calcOnExit w:val="0"/>
            <w:textInput>
              <w:default w:val="......................................................................................................................................."/>
            </w:textInput>
          </w:ffData>
        </w:fldChar>
      </w:r>
      <w:r w:rsidRPr="007769DB">
        <w:rPr>
          <w:rFonts w:eastAsia="Calibri" w:cstheme="minorHAnsi"/>
          <w:sz w:val="22"/>
          <w:lang w:eastAsia="fr-BE"/>
        </w:rPr>
        <w:instrText xml:space="preserve"> FORMTEXT </w:instrText>
      </w:r>
      <w:r w:rsidRPr="007769DB">
        <w:rPr>
          <w:rFonts w:eastAsia="Calibri" w:cstheme="minorHAnsi"/>
          <w:sz w:val="22"/>
          <w:lang w:val="nl-BE" w:eastAsia="fr-BE"/>
        </w:rPr>
      </w:r>
      <w:r w:rsidRPr="007769DB">
        <w:rPr>
          <w:rFonts w:eastAsia="Calibri" w:cstheme="minorHAnsi"/>
          <w:sz w:val="22"/>
          <w:lang w:val="nl-BE" w:eastAsia="fr-BE"/>
        </w:rPr>
        <w:fldChar w:fldCharType="separate"/>
      </w:r>
      <w:r w:rsidRPr="007769DB">
        <w:rPr>
          <w:rFonts w:eastAsia="Calibri" w:cstheme="minorHAnsi"/>
          <w:noProof/>
          <w:sz w:val="22"/>
          <w:lang w:eastAsia="fr-BE"/>
        </w:rPr>
        <w:t>.......................................................</w:t>
      </w:r>
      <w:r w:rsidRPr="007769DB">
        <w:rPr>
          <w:rFonts w:eastAsia="Calibri" w:cstheme="minorHAnsi"/>
          <w:sz w:val="22"/>
          <w:lang w:val="nl-BE" w:eastAsia="fr-BE"/>
        </w:rPr>
        <w:fldChar w:fldCharType="end"/>
      </w:r>
    </w:p>
    <w:p w14:paraId="2F93AEAF" w14:textId="3CFA775D" w:rsidR="007769DB" w:rsidRPr="007769DB" w:rsidRDefault="007769DB" w:rsidP="007769DB">
      <w:pPr>
        <w:spacing w:line="240" w:lineRule="auto"/>
        <w:rPr>
          <w:rFonts w:eastAsia="Calibri" w:cstheme="minorHAnsi"/>
          <w:sz w:val="22"/>
          <w:lang w:eastAsia="fr-BE"/>
        </w:rPr>
      </w:pPr>
      <w:r w:rsidRPr="007769DB">
        <w:rPr>
          <w:rFonts w:eastAsia="Calibri" w:cstheme="minorHAnsi"/>
          <w:sz w:val="22"/>
          <w:lang w:eastAsia="fr-BE"/>
        </w:rPr>
        <w:t>Langue d’édition :</w:t>
      </w:r>
      <w:r w:rsidRPr="007769DB">
        <w:rPr>
          <w:rFonts w:eastAsia="Calibri" w:cstheme="minorHAnsi"/>
          <w:sz w:val="22"/>
          <w:lang w:eastAsia="fr-BE"/>
        </w:rPr>
        <w:tab/>
      </w:r>
      <w:r w:rsidRPr="007769DB">
        <w:rPr>
          <w:rFonts w:eastAsia="Calibri" w:cstheme="minorHAnsi"/>
          <w:sz w:val="22"/>
          <w:lang w:eastAsia="fr-BE"/>
        </w:rPr>
        <w:tab/>
        <w:t>O  Unilingue</w:t>
      </w:r>
      <w:r w:rsidRPr="007769DB">
        <w:rPr>
          <w:rFonts w:eastAsia="Calibri" w:cstheme="minorHAnsi"/>
          <w:sz w:val="22"/>
          <w:lang w:eastAsia="fr-BE"/>
        </w:rPr>
        <w:tab/>
      </w:r>
      <w:r w:rsidRPr="007769DB">
        <w:rPr>
          <w:rFonts w:eastAsia="Calibri" w:cstheme="minorHAnsi"/>
          <w:sz w:val="22"/>
          <w:lang w:eastAsia="fr-BE"/>
        </w:rPr>
        <w:tab/>
        <w:t>O  Multilingue</w:t>
      </w:r>
    </w:p>
    <w:p w14:paraId="4FA1387B" w14:textId="6BC817DF" w:rsidR="007769DB" w:rsidRPr="007769DB" w:rsidRDefault="007769DB" w:rsidP="007769DB">
      <w:pPr>
        <w:spacing w:line="240" w:lineRule="auto"/>
        <w:ind w:left="2160" w:firstLine="720"/>
        <w:rPr>
          <w:rFonts w:eastAsia="Calibri" w:cstheme="minorHAnsi"/>
          <w:sz w:val="22"/>
          <w:lang w:val="fr-FR" w:eastAsia="fr-BE"/>
        </w:rPr>
      </w:pPr>
      <w:r w:rsidRPr="007769DB">
        <w:rPr>
          <w:rFonts w:eastAsia="Calibri" w:cstheme="minorHAnsi"/>
          <w:sz w:val="22"/>
          <w:lang w:val="fr-FR" w:eastAsia="fr-BE"/>
        </w:rPr>
        <w:t xml:space="preserve">O  Français </w:t>
      </w:r>
      <w:r w:rsidRPr="007769DB">
        <w:rPr>
          <w:rFonts w:eastAsia="Calibri" w:cstheme="minorHAnsi"/>
          <w:sz w:val="22"/>
          <w:lang w:val="fr-FR" w:eastAsia="fr-BE"/>
        </w:rPr>
        <w:tab/>
      </w:r>
      <w:r>
        <w:rPr>
          <w:rFonts w:eastAsia="Calibri" w:cstheme="minorHAnsi"/>
          <w:sz w:val="22"/>
          <w:lang w:val="fr-FR" w:eastAsia="fr-BE"/>
        </w:rPr>
        <w:tab/>
      </w:r>
      <w:r w:rsidRPr="007769DB">
        <w:rPr>
          <w:rFonts w:eastAsia="Calibri" w:cstheme="minorHAnsi"/>
          <w:sz w:val="22"/>
          <w:lang w:val="fr-FR" w:eastAsia="fr-BE"/>
        </w:rPr>
        <w:t>O  Néerlandais</w:t>
      </w:r>
      <w:r w:rsidRPr="007769DB">
        <w:rPr>
          <w:rFonts w:eastAsia="Calibri" w:cstheme="minorHAnsi"/>
          <w:sz w:val="22"/>
          <w:lang w:val="fr-FR" w:eastAsia="fr-BE"/>
        </w:rPr>
        <w:tab/>
      </w:r>
      <w:r>
        <w:rPr>
          <w:rFonts w:eastAsia="Calibri" w:cstheme="minorHAnsi"/>
          <w:sz w:val="22"/>
          <w:lang w:val="fr-FR" w:eastAsia="fr-BE"/>
        </w:rPr>
        <w:tab/>
      </w:r>
      <w:r>
        <w:rPr>
          <w:rFonts w:eastAsia="Calibri" w:cstheme="minorHAnsi"/>
          <w:sz w:val="22"/>
          <w:lang w:val="fr-FR" w:eastAsia="fr-BE"/>
        </w:rPr>
        <w:tab/>
      </w:r>
      <w:r w:rsidRPr="007769DB">
        <w:rPr>
          <w:rFonts w:eastAsia="Calibri" w:cstheme="minorHAnsi"/>
          <w:sz w:val="22"/>
          <w:lang w:val="fr-FR" w:eastAsia="fr-BE"/>
        </w:rPr>
        <w:t xml:space="preserve">O  Allemand </w:t>
      </w:r>
      <w:r w:rsidRPr="007769DB">
        <w:rPr>
          <w:rFonts w:eastAsia="Calibri" w:cstheme="minorHAnsi"/>
          <w:sz w:val="22"/>
          <w:lang w:val="fr-FR" w:eastAsia="fr-BE"/>
        </w:rPr>
        <w:tab/>
      </w:r>
      <w:r>
        <w:rPr>
          <w:rFonts w:eastAsia="Calibri" w:cstheme="minorHAnsi"/>
          <w:sz w:val="22"/>
          <w:lang w:val="fr-FR" w:eastAsia="fr-BE"/>
        </w:rPr>
        <w:tab/>
      </w:r>
      <w:r w:rsidRPr="007769DB">
        <w:rPr>
          <w:rFonts w:eastAsia="Calibri" w:cstheme="minorHAnsi"/>
          <w:sz w:val="22"/>
          <w:lang w:val="fr-FR" w:eastAsia="fr-BE"/>
        </w:rPr>
        <w:t>O  Anglais</w:t>
      </w:r>
    </w:p>
    <w:p w14:paraId="77009667" w14:textId="007EE015" w:rsidR="007769DB" w:rsidRPr="007769DB" w:rsidRDefault="007769DB" w:rsidP="007769DB">
      <w:pPr>
        <w:spacing w:line="240" w:lineRule="auto"/>
        <w:ind w:left="2160" w:firstLine="720"/>
        <w:rPr>
          <w:rFonts w:eastAsia="Calibri" w:cstheme="minorHAnsi"/>
          <w:sz w:val="22"/>
          <w:lang w:eastAsia="fr-BE"/>
        </w:rPr>
      </w:pPr>
      <w:r w:rsidRPr="007769DB">
        <w:rPr>
          <w:rFonts w:eastAsia="Calibri" w:cstheme="minorHAnsi"/>
          <w:sz w:val="22"/>
          <w:lang w:val="fr-FR" w:eastAsia="fr-BE"/>
        </w:rPr>
        <w:t xml:space="preserve">O  Espagnol </w:t>
      </w:r>
      <w:r w:rsidRPr="007769DB">
        <w:rPr>
          <w:rFonts w:eastAsia="Calibri" w:cstheme="minorHAnsi"/>
          <w:sz w:val="22"/>
          <w:lang w:val="fr-FR" w:eastAsia="fr-BE"/>
        </w:rPr>
        <w:tab/>
      </w:r>
      <w:r>
        <w:rPr>
          <w:rFonts w:eastAsia="Calibri" w:cstheme="minorHAnsi"/>
          <w:sz w:val="22"/>
          <w:lang w:val="fr-FR" w:eastAsia="fr-BE"/>
        </w:rPr>
        <w:tab/>
      </w:r>
      <w:r w:rsidRPr="007769DB">
        <w:rPr>
          <w:rFonts w:eastAsia="Calibri" w:cstheme="minorHAnsi"/>
          <w:sz w:val="22"/>
          <w:lang w:val="fr-FR" w:eastAsia="fr-BE"/>
        </w:rPr>
        <w:t>O  Italien</w:t>
      </w:r>
      <w:r w:rsidRPr="007769DB">
        <w:rPr>
          <w:rFonts w:eastAsia="Calibri" w:cstheme="minorHAnsi"/>
          <w:sz w:val="22"/>
          <w:lang w:val="fr-FR" w:eastAsia="fr-BE"/>
        </w:rPr>
        <w:tab/>
      </w:r>
      <w:r>
        <w:rPr>
          <w:rFonts w:eastAsia="Calibri" w:cstheme="minorHAnsi"/>
          <w:sz w:val="22"/>
          <w:lang w:val="fr-FR" w:eastAsia="fr-BE"/>
        </w:rPr>
        <w:tab/>
      </w:r>
      <w:r>
        <w:rPr>
          <w:rFonts w:eastAsia="Calibri" w:cstheme="minorHAnsi"/>
          <w:sz w:val="22"/>
          <w:lang w:val="fr-FR" w:eastAsia="fr-BE"/>
        </w:rPr>
        <w:tab/>
      </w:r>
      <w:r>
        <w:rPr>
          <w:rFonts w:eastAsia="Calibri" w:cstheme="minorHAnsi"/>
          <w:sz w:val="22"/>
          <w:lang w:val="fr-FR" w:eastAsia="fr-BE"/>
        </w:rPr>
        <w:tab/>
      </w:r>
      <w:r w:rsidRPr="007769DB">
        <w:rPr>
          <w:rFonts w:eastAsia="Calibri" w:cstheme="minorHAnsi"/>
          <w:sz w:val="22"/>
          <w:lang w:val="fr-FR" w:eastAsia="fr-BE"/>
        </w:rPr>
        <w:t>O  Autre(s) : ……………………</w:t>
      </w:r>
    </w:p>
    <w:p w14:paraId="6C96F7CF" w14:textId="77777777" w:rsidR="007769DB" w:rsidRPr="007769DB" w:rsidRDefault="007769DB" w:rsidP="007769DB">
      <w:pPr>
        <w:spacing w:line="240" w:lineRule="auto"/>
        <w:jc w:val="center"/>
        <w:rPr>
          <w:rFonts w:eastAsia="Times New Roman" w:cstheme="minorHAnsi"/>
          <w:b/>
          <w:bCs/>
          <w:sz w:val="22"/>
          <w:lang w:eastAsia="fr-BE"/>
        </w:rPr>
      </w:pPr>
    </w:p>
    <w:p w14:paraId="76ADACEB" w14:textId="77777777" w:rsidR="007769DB" w:rsidRPr="007769DB" w:rsidRDefault="007769DB" w:rsidP="007769DB">
      <w:pPr>
        <w:spacing w:line="240" w:lineRule="auto"/>
        <w:rPr>
          <w:rFonts w:eastAsia="Calibri" w:cstheme="minorHAnsi"/>
          <w:sz w:val="22"/>
          <w:lang w:eastAsia="fr-BE"/>
        </w:rPr>
      </w:pPr>
    </w:p>
    <w:p w14:paraId="7FCFA2C9" w14:textId="77777777" w:rsidR="007769DB" w:rsidRPr="007769DB" w:rsidRDefault="007769DB" w:rsidP="007769DB">
      <w:pPr>
        <w:spacing w:line="240" w:lineRule="auto"/>
        <w:rPr>
          <w:rFonts w:eastAsia="Calibri" w:cstheme="minorHAnsi"/>
          <w:sz w:val="22"/>
          <w:lang w:eastAsia="fr-BE"/>
        </w:rPr>
      </w:pPr>
    </w:p>
    <w:p w14:paraId="5BA4FD1E" w14:textId="77777777" w:rsidR="007769DB" w:rsidRPr="007769DB" w:rsidRDefault="007769DB" w:rsidP="007769DB">
      <w:pPr>
        <w:spacing w:line="240" w:lineRule="auto"/>
        <w:rPr>
          <w:rFonts w:eastAsia="Calibri" w:cstheme="minorHAnsi"/>
          <w:sz w:val="22"/>
          <w:lang w:val="nl-BE" w:eastAsia="fr-BE"/>
        </w:rPr>
      </w:pPr>
      <w:r w:rsidRPr="007769DB">
        <w:rPr>
          <w:rFonts w:eastAsia="Calibri" w:cstheme="minorHAnsi"/>
          <w:sz w:val="22"/>
          <w:lang w:val="nl-BE" w:eastAsia="fr-BE"/>
        </w:rPr>
        <w:t xml:space="preserve">Date et </w:t>
      </w:r>
      <w:proofErr w:type="spellStart"/>
      <w:r w:rsidRPr="007769DB">
        <w:rPr>
          <w:rFonts w:eastAsia="Calibri" w:cstheme="minorHAnsi"/>
          <w:sz w:val="22"/>
          <w:lang w:val="nl-BE" w:eastAsia="fr-BE"/>
        </w:rPr>
        <w:t>signature</w:t>
      </w:r>
      <w:proofErr w:type="spellEnd"/>
      <w:r w:rsidRPr="007769DB">
        <w:rPr>
          <w:rFonts w:eastAsia="Calibri" w:cstheme="minorHAnsi"/>
          <w:sz w:val="22"/>
          <w:lang w:val="nl-BE" w:eastAsia="fr-BE"/>
        </w:rPr>
        <w:t> :</w:t>
      </w:r>
    </w:p>
    <w:p w14:paraId="638F4ABA" w14:textId="77777777" w:rsidR="007769DB" w:rsidRPr="007769DB" w:rsidRDefault="007769DB" w:rsidP="007769DB">
      <w:pPr>
        <w:spacing w:line="240" w:lineRule="auto"/>
        <w:jc w:val="center"/>
        <w:rPr>
          <w:rFonts w:eastAsia="Times New Roman" w:cstheme="minorHAnsi"/>
          <w:b/>
          <w:bCs/>
          <w:sz w:val="22"/>
          <w:lang w:eastAsia="fr-BE"/>
        </w:rPr>
      </w:pPr>
    </w:p>
    <w:tbl>
      <w:tblPr>
        <w:tblW w:w="9180" w:type="dxa"/>
        <w:tblInd w:w="-252" w:type="dxa"/>
        <w:tblLook w:val="0000" w:firstRow="0" w:lastRow="0" w:firstColumn="0" w:lastColumn="0" w:noHBand="0" w:noVBand="0"/>
      </w:tblPr>
      <w:tblGrid>
        <w:gridCol w:w="9180"/>
      </w:tblGrid>
      <w:tr w:rsidR="007769DB" w:rsidRPr="007769DB" w14:paraId="0A473F20" w14:textId="77777777" w:rsidTr="006E3407">
        <w:trPr>
          <w:trHeight w:val="4140"/>
        </w:trPr>
        <w:tc>
          <w:tcPr>
            <w:tcW w:w="9180" w:type="dxa"/>
            <w:shd w:val="clear" w:color="auto" w:fill="auto"/>
          </w:tcPr>
          <w:p w14:paraId="0B32B1D1" w14:textId="7F2000A3" w:rsidR="007769DB" w:rsidRPr="007769DB" w:rsidRDefault="007769DB" w:rsidP="007769DB">
            <w:pPr>
              <w:spacing w:line="240" w:lineRule="auto"/>
              <w:rPr>
                <w:rFonts w:eastAsia="Times New Roman" w:cstheme="minorHAnsi"/>
                <w:color w:val="808080"/>
                <w:sz w:val="22"/>
                <w:lang w:eastAsia="fr-BE"/>
              </w:rPr>
            </w:pPr>
            <w:r w:rsidRPr="007769DB">
              <w:rPr>
                <w:rFonts w:eastAsia="Times New Roman" w:cstheme="minorHAnsi"/>
                <w:color w:val="808080"/>
                <w:sz w:val="22"/>
                <w:lang w:eastAsia="fr-BE"/>
              </w:rPr>
              <w:lastRenderedPageBreak/>
              <w:t xml:space="preserve">Conditions de reproduction de documents photographiques de l’IRPA : </w:t>
            </w:r>
            <w:r>
              <w:rPr>
                <w:rFonts w:eastAsia="Times New Roman" w:cstheme="minorHAnsi"/>
                <w:color w:val="808080"/>
                <w:sz w:val="22"/>
                <w:lang w:eastAsia="fr-BE"/>
              </w:rPr>
              <w:br/>
            </w:r>
          </w:p>
          <w:p w14:paraId="32DC5626" w14:textId="49078695" w:rsidR="007769DB" w:rsidRPr="007769DB" w:rsidRDefault="007769DB" w:rsidP="007769DB">
            <w:pPr>
              <w:spacing w:line="240" w:lineRule="auto"/>
              <w:ind w:left="360"/>
              <w:rPr>
                <w:rFonts w:eastAsia="Calibri" w:cstheme="minorHAnsi"/>
                <w:color w:val="808080"/>
                <w:sz w:val="22"/>
                <w:lang w:eastAsia="fr-BE"/>
              </w:rPr>
            </w:pPr>
            <w:r w:rsidRPr="007769DB">
              <w:rPr>
                <w:rFonts w:eastAsia="Calibri" w:cstheme="minorHAnsi"/>
                <w:b/>
                <w:bCs/>
                <w:color w:val="808080"/>
                <w:sz w:val="22"/>
                <w:lang w:eastAsia="fr-BE"/>
              </w:rPr>
              <w:t xml:space="preserve">1. Usage privé </w:t>
            </w:r>
            <w:r w:rsidRPr="007769DB">
              <w:rPr>
                <w:rFonts w:eastAsia="Calibri" w:cstheme="minorHAnsi"/>
                <w:color w:val="808080"/>
                <w:sz w:val="22"/>
                <w:lang w:eastAsia="fr-BE"/>
              </w:rPr>
              <w:t>(mémoire ou thèse, par exemple)</w:t>
            </w:r>
            <w:r>
              <w:rPr>
                <w:rFonts w:eastAsia="Calibri" w:cstheme="minorHAnsi"/>
                <w:color w:val="808080"/>
                <w:sz w:val="22"/>
                <w:lang w:eastAsia="fr-BE"/>
              </w:rPr>
              <w:br/>
            </w:r>
          </w:p>
          <w:p w14:paraId="49E1C4A0" w14:textId="09C570DE" w:rsidR="007769DB" w:rsidRPr="007769DB" w:rsidRDefault="007769DB" w:rsidP="007769DB">
            <w:pPr>
              <w:numPr>
                <w:ilvl w:val="0"/>
                <w:numId w:val="5"/>
              </w:numPr>
              <w:tabs>
                <w:tab w:val="left" w:pos="1080"/>
              </w:tabs>
              <w:spacing w:line="240" w:lineRule="auto"/>
              <w:ind w:left="1080" w:right="-154"/>
              <w:rPr>
                <w:rFonts w:eastAsia="Calibri" w:cstheme="minorHAnsi"/>
                <w:color w:val="808080"/>
                <w:sz w:val="22"/>
                <w:lang w:eastAsia="fr-BE"/>
              </w:rPr>
            </w:pPr>
            <w:r w:rsidRPr="007769DB">
              <w:rPr>
                <w:rFonts w:eastAsia="Calibri" w:cstheme="minorHAnsi"/>
                <w:color w:val="808080"/>
                <w:sz w:val="22"/>
                <w:lang w:eastAsia="fr-BE"/>
              </w:rPr>
              <w:t>Mentionner la formule « © KIK-IRPA, Bruxelles » pour chaque photo.</w:t>
            </w:r>
            <w:r>
              <w:rPr>
                <w:rFonts w:eastAsia="Calibri" w:cstheme="minorHAnsi"/>
                <w:color w:val="808080"/>
                <w:sz w:val="22"/>
                <w:lang w:eastAsia="fr-BE"/>
              </w:rPr>
              <w:br/>
            </w:r>
          </w:p>
          <w:p w14:paraId="7540F946" w14:textId="40C2D992" w:rsidR="007769DB" w:rsidRPr="007769DB" w:rsidRDefault="007769DB" w:rsidP="007769DB">
            <w:pPr>
              <w:spacing w:line="240" w:lineRule="auto"/>
              <w:ind w:left="360"/>
              <w:rPr>
                <w:rFonts w:eastAsia="Times New Roman" w:cstheme="minorHAnsi"/>
                <w:b/>
                <w:bCs/>
                <w:color w:val="808080"/>
                <w:sz w:val="22"/>
                <w:lang w:eastAsia="fr-BE"/>
              </w:rPr>
            </w:pPr>
            <w:r w:rsidRPr="007769DB">
              <w:rPr>
                <w:rFonts w:eastAsia="Times New Roman" w:cstheme="minorHAnsi"/>
                <w:b/>
                <w:bCs/>
                <w:color w:val="808080"/>
                <w:sz w:val="22"/>
                <w:lang w:eastAsia="fr-BE"/>
              </w:rPr>
              <w:t>2. Publication à but scientifique et/ou éducatif (publication sans aucun but commercial)</w:t>
            </w:r>
            <w:r>
              <w:rPr>
                <w:rFonts w:eastAsia="Times New Roman" w:cstheme="minorHAnsi"/>
                <w:b/>
                <w:bCs/>
                <w:color w:val="808080"/>
                <w:sz w:val="22"/>
                <w:lang w:eastAsia="fr-BE"/>
              </w:rPr>
              <w:br/>
            </w:r>
          </w:p>
          <w:p w14:paraId="58A7F9C0" w14:textId="77777777" w:rsidR="007769DB" w:rsidRPr="007769DB" w:rsidRDefault="007769DB" w:rsidP="007769DB">
            <w:pPr>
              <w:numPr>
                <w:ilvl w:val="0"/>
                <w:numId w:val="5"/>
              </w:numPr>
              <w:spacing w:line="240" w:lineRule="auto"/>
              <w:ind w:left="1080"/>
              <w:rPr>
                <w:rFonts w:eastAsia="Calibri" w:cstheme="minorHAnsi"/>
                <w:color w:val="808080"/>
                <w:sz w:val="22"/>
                <w:lang w:eastAsia="fr-BE"/>
              </w:rPr>
            </w:pPr>
            <w:r w:rsidRPr="007769DB">
              <w:rPr>
                <w:rFonts w:eastAsia="Calibri" w:cstheme="minorHAnsi"/>
                <w:color w:val="808080"/>
                <w:sz w:val="22"/>
                <w:lang w:eastAsia="fr-BE"/>
              </w:rPr>
              <w:t>Demander l’autorisation de reproduction ; l’exonération des droits de reproduction peut être accordée sur la base du caractère scientifique et/ou éducatif de la démarche.</w:t>
            </w:r>
          </w:p>
          <w:p w14:paraId="3F251663" w14:textId="77777777" w:rsidR="007769DB" w:rsidRPr="007769DB" w:rsidRDefault="007769DB" w:rsidP="007769DB">
            <w:pPr>
              <w:numPr>
                <w:ilvl w:val="0"/>
                <w:numId w:val="5"/>
              </w:numPr>
              <w:tabs>
                <w:tab w:val="left" w:pos="1080"/>
              </w:tabs>
              <w:spacing w:line="240" w:lineRule="auto"/>
              <w:ind w:left="1080" w:right="-154"/>
              <w:rPr>
                <w:rFonts w:eastAsia="Calibri" w:cstheme="minorHAnsi"/>
                <w:color w:val="808080"/>
                <w:sz w:val="22"/>
                <w:lang w:eastAsia="fr-BE"/>
              </w:rPr>
            </w:pPr>
            <w:r w:rsidRPr="007769DB">
              <w:rPr>
                <w:rFonts w:eastAsia="Calibri" w:cstheme="minorHAnsi"/>
                <w:color w:val="808080"/>
                <w:sz w:val="22"/>
                <w:lang w:eastAsia="fr-BE"/>
              </w:rPr>
              <w:t>Mentionner la formule « © KIK-IRPA, Bruxelles » pour chaque photo. Dans le cas de la mise d’une photo sur un site Internet, cette mention doit être un lien cliquable vers www.kikirpa.be.</w:t>
            </w:r>
          </w:p>
          <w:p w14:paraId="0CD8B36D" w14:textId="0E218EE8" w:rsidR="007769DB" w:rsidRPr="007769DB" w:rsidRDefault="007769DB" w:rsidP="007769DB">
            <w:pPr>
              <w:numPr>
                <w:ilvl w:val="0"/>
                <w:numId w:val="5"/>
              </w:numPr>
              <w:spacing w:line="240" w:lineRule="auto"/>
              <w:ind w:left="1080"/>
              <w:rPr>
                <w:rFonts w:eastAsia="Calibri" w:cstheme="minorHAnsi"/>
                <w:color w:val="808080"/>
                <w:sz w:val="22"/>
                <w:lang w:eastAsia="fr-BE"/>
              </w:rPr>
            </w:pPr>
            <w:r w:rsidRPr="007769DB">
              <w:rPr>
                <w:rFonts w:eastAsia="Calibri" w:cstheme="minorHAnsi"/>
                <w:color w:val="808080"/>
                <w:sz w:val="22"/>
                <w:lang w:eastAsia="fr-BE"/>
              </w:rPr>
              <w:t>Envoyer, dans les 30 jours qui suivent la parution, un exemplaire justificatif gratuit de la publication en chaque langue (sauf pour les panneaux d’exposition et les sites Internet).</w:t>
            </w:r>
            <w:r>
              <w:rPr>
                <w:rFonts w:eastAsia="Calibri" w:cstheme="minorHAnsi"/>
                <w:color w:val="808080"/>
                <w:sz w:val="22"/>
                <w:lang w:eastAsia="fr-BE"/>
              </w:rPr>
              <w:br/>
            </w:r>
          </w:p>
          <w:p w14:paraId="70681FCE" w14:textId="38741E18" w:rsidR="007769DB" w:rsidRPr="007769DB" w:rsidRDefault="007769DB" w:rsidP="007769DB">
            <w:pPr>
              <w:spacing w:line="240" w:lineRule="auto"/>
              <w:ind w:left="360"/>
              <w:rPr>
                <w:rFonts w:eastAsia="Calibri" w:cstheme="minorHAnsi"/>
                <w:b/>
                <w:bCs/>
                <w:color w:val="808080"/>
                <w:sz w:val="22"/>
                <w:lang w:eastAsia="fr-BE"/>
              </w:rPr>
            </w:pPr>
            <w:r w:rsidRPr="007769DB">
              <w:rPr>
                <w:rFonts w:eastAsia="Calibri" w:cstheme="minorHAnsi"/>
                <w:b/>
                <w:bCs/>
                <w:color w:val="808080"/>
                <w:sz w:val="22"/>
                <w:lang w:eastAsia="fr-BE"/>
              </w:rPr>
              <w:t>3. Usage commercial</w:t>
            </w:r>
            <w:r>
              <w:rPr>
                <w:rFonts w:eastAsia="Calibri" w:cstheme="minorHAnsi"/>
                <w:b/>
                <w:bCs/>
                <w:color w:val="808080"/>
                <w:sz w:val="22"/>
                <w:lang w:eastAsia="fr-BE"/>
              </w:rPr>
              <w:br/>
            </w:r>
          </w:p>
          <w:p w14:paraId="65991F6A" w14:textId="77777777" w:rsidR="007769DB" w:rsidRPr="007769DB" w:rsidRDefault="007769DB" w:rsidP="007769DB">
            <w:pPr>
              <w:numPr>
                <w:ilvl w:val="0"/>
                <w:numId w:val="6"/>
              </w:numPr>
              <w:spacing w:line="240" w:lineRule="auto"/>
              <w:ind w:left="1080"/>
              <w:rPr>
                <w:rFonts w:eastAsia="Calibri" w:cstheme="minorHAnsi"/>
                <w:color w:val="808080"/>
                <w:sz w:val="22"/>
                <w:lang w:eastAsia="fr-BE"/>
              </w:rPr>
            </w:pPr>
            <w:r w:rsidRPr="007769DB">
              <w:rPr>
                <w:rFonts w:eastAsia="Calibri" w:cstheme="minorHAnsi"/>
                <w:color w:val="808080"/>
                <w:sz w:val="22"/>
                <w:lang w:eastAsia="fr-BE"/>
              </w:rPr>
              <w:t>Demander l’autorisation de reproduction. Paiement d’un droit de reproduction de 30 € par photographie reproduite, dès réception de la facture.</w:t>
            </w:r>
          </w:p>
          <w:p w14:paraId="3E570FD5" w14:textId="77777777" w:rsidR="007769DB" w:rsidRPr="007769DB" w:rsidRDefault="007769DB" w:rsidP="007769DB">
            <w:pPr>
              <w:numPr>
                <w:ilvl w:val="0"/>
                <w:numId w:val="5"/>
              </w:numPr>
              <w:tabs>
                <w:tab w:val="left" w:pos="1080"/>
              </w:tabs>
              <w:spacing w:line="240" w:lineRule="auto"/>
              <w:ind w:left="1080" w:right="-154"/>
              <w:rPr>
                <w:rFonts w:eastAsia="Calibri" w:cstheme="minorHAnsi"/>
                <w:color w:val="808080"/>
                <w:sz w:val="22"/>
                <w:lang w:eastAsia="fr-BE"/>
              </w:rPr>
            </w:pPr>
            <w:r w:rsidRPr="007769DB">
              <w:rPr>
                <w:rFonts w:eastAsia="Calibri" w:cstheme="minorHAnsi"/>
                <w:color w:val="808080"/>
                <w:sz w:val="22"/>
                <w:lang w:eastAsia="fr-BE"/>
              </w:rPr>
              <w:t>Mentionner la formule « © KIK-IRPA, Bruxelles » pour chaque photo. Dans le cas de la mise d’une photo sur un site Internet, cette mention doit être un lien cliquable vers www.kikirpa.be.</w:t>
            </w:r>
          </w:p>
          <w:p w14:paraId="2D072E8E" w14:textId="59B340F4" w:rsidR="007769DB" w:rsidRPr="007769DB" w:rsidRDefault="007769DB" w:rsidP="007769DB">
            <w:pPr>
              <w:numPr>
                <w:ilvl w:val="0"/>
                <w:numId w:val="5"/>
              </w:numPr>
              <w:spacing w:line="240" w:lineRule="auto"/>
              <w:ind w:left="1080"/>
              <w:rPr>
                <w:rFonts w:eastAsia="Calibri" w:cstheme="minorHAnsi"/>
                <w:color w:val="808080"/>
                <w:sz w:val="22"/>
                <w:lang w:eastAsia="fr-BE"/>
              </w:rPr>
            </w:pPr>
            <w:r w:rsidRPr="007769DB">
              <w:rPr>
                <w:rFonts w:eastAsia="Calibri" w:cstheme="minorHAnsi"/>
                <w:color w:val="808080"/>
                <w:sz w:val="22"/>
                <w:lang w:eastAsia="fr-BE"/>
              </w:rPr>
              <w:t>Envoyer, dans les 30 jours qui suivent la parution, un exemplaire justificatif gratuit de la publication en chaque langue (sauf pour les panneaux d’exposition et les sites Internet).</w:t>
            </w:r>
            <w:r>
              <w:rPr>
                <w:rFonts w:eastAsia="Calibri" w:cstheme="minorHAnsi"/>
                <w:color w:val="808080"/>
                <w:sz w:val="22"/>
                <w:lang w:eastAsia="fr-BE"/>
              </w:rPr>
              <w:br/>
            </w:r>
          </w:p>
          <w:p w14:paraId="0791BEB4" w14:textId="4CCFC05C" w:rsidR="007769DB" w:rsidRPr="007769DB" w:rsidRDefault="007769DB" w:rsidP="007769DB">
            <w:pPr>
              <w:spacing w:line="240" w:lineRule="auto"/>
              <w:ind w:left="394"/>
              <w:rPr>
                <w:rFonts w:eastAsia="Calibri" w:cstheme="minorHAnsi"/>
                <w:color w:val="808080"/>
                <w:sz w:val="22"/>
                <w:lang w:eastAsia="fr-BE"/>
              </w:rPr>
            </w:pPr>
            <w:r w:rsidRPr="007769DB">
              <w:rPr>
                <w:rFonts w:eastAsia="Calibri" w:cstheme="minorHAnsi"/>
                <w:b/>
                <w:bCs/>
                <w:color w:val="808080"/>
                <w:sz w:val="22"/>
                <w:lang w:eastAsia="fr-BE"/>
              </w:rPr>
              <w:t>4. Usage dans la presse</w:t>
            </w:r>
            <w:r w:rsidRPr="007769DB">
              <w:rPr>
                <w:rFonts w:eastAsia="Calibri" w:cstheme="minorHAnsi"/>
                <w:color w:val="808080"/>
                <w:sz w:val="22"/>
                <w:lang w:eastAsia="fr-BE"/>
              </w:rPr>
              <w:t xml:space="preserve"> </w:t>
            </w:r>
            <w:r>
              <w:rPr>
                <w:rFonts w:eastAsia="Calibri" w:cstheme="minorHAnsi"/>
                <w:color w:val="808080"/>
                <w:sz w:val="22"/>
                <w:lang w:eastAsia="fr-BE"/>
              </w:rPr>
              <w:br/>
            </w:r>
          </w:p>
          <w:p w14:paraId="7D4DACF2" w14:textId="77777777" w:rsidR="007769DB" w:rsidRPr="007769DB" w:rsidRDefault="007769DB" w:rsidP="007769DB">
            <w:pPr>
              <w:numPr>
                <w:ilvl w:val="0"/>
                <w:numId w:val="8"/>
              </w:numPr>
              <w:spacing w:line="240" w:lineRule="auto"/>
              <w:rPr>
                <w:rFonts w:eastAsia="Calibri" w:cstheme="minorHAnsi"/>
                <w:color w:val="808080"/>
                <w:sz w:val="22"/>
                <w:lang w:eastAsia="fr-BE"/>
              </w:rPr>
            </w:pPr>
            <w:r w:rsidRPr="007769DB">
              <w:rPr>
                <w:rFonts w:eastAsia="Calibri" w:cstheme="minorHAnsi"/>
                <w:color w:val="808080"/>
                <w:sz w:val="22"/>
                <w:lang w:eastAsia="fr-BE"/>
              </w:rPr>
              <w:t xml:space="preserve">Demander l’autorisation de reproduction. Vous ne payerez pas de droits de reproduction. </w:t>
            </w:r>
          </w:p>
          <w:p w14:paraId="27F0AA8A" w14:textId="77777777" w:rsidR="007769DB" w:rsidRPr="007769DB" w:rsidRDefault="007769DB" w:rsidP="007769DB">
            <w:pPr>
              <w:numPr>
                <w:ilvl w:val="0"/>
                <w:numId w:val="8"/>
              </w:numPr>
              <w:spacing w:line="240" w:lineRule="auto"/>
              <w:rPr>
                <w:rFonts w:eastAsia="Calibri" w:cstheme="minorHAnsi"/>
                <w:color w:val="808080"/>
                <w:sz w:val="22"/>
                <w:lang w:eastAsia="fr-BE"/>
              </w:rPr>
            </w:pPr>
            <w:r w:rsidRPr="007769DB">
              <w:rPr>
                <w:rFonts w:eastAsia="Calibri" w:cstheme="minorHAnsi"/>
                <w:color w:val="808080"/>
                <w:sz w:val="22"/>
                <w:lang w:eastAsia="fr-BE"/>
              </w:rPr>
              <w:t xml:space="preserve">Mentionner la formule « © KIK-IRPA, Bruxelles » pour chaque photo (dans le cas d’une mise en ligne, cette mention doit être un lien cliquable vers </w:t>
            </w:r>
            <w:hyperlink r:id="rId8" w:history="1">
              <w:r w:rsidRPr="007769DB">
                <w:rPr>
                  <w:rFonts w:eastAsia="Calibri" w:cstheme="minorHAnsi"/>
                  <w:color w:val="808080"/>
                  <w:sz w:val="22"/>
                  <w:lang w:eastAsia="fr-BE"/>
                </w:rPr>
                <w:t>www.kikirpa.be</w:t>
              </w:r>
            </w:hyperlink>
            <w:r w:rsidRPr="007769DB">
              <w:rPr>
                <w:rFonts w:eastAsia="Calibri" w:cstheme="minorHAnsi"/>
                <w:color w:val="808080"/>
                <w:sz w:val="22"/>
                <w:lang w:eastAsia="fr-BE"/>
              </w:rPr>
              <w:t>).</w:t>
            </w:r>
          </w:p>
          <w:p w14:paraId="56CB35E4" w14:textId="77777777" w:rsidR="007769DB" w:rsidRPr="007769DB" w:rsidRDefault="007769DB" w:rsidP="007769DB">
            <w:pPr>
              <w:numPr>
                <w:ilvl w:val="0"/>
                <w:numId w:val="8"/>
              </w:numPr>
              <w:spacing w:line="240" w:lineRule="auto"/>
              <w:rPr>
                <w:rFonts w:eastAsia="Calibri" w:cstheme="minorHAnsi"/>
                <w:color w:val="808080"/>
                <w:sz w:val="22"/>
                <w:lang w:eastAsia="fr-BE"/>
              </w:rPr>
            </w:pPr>
            <w:r w:rsidRPr="007769DB">
              <w:rPr>
                <w:rFonts w:eastAsia="Calibri" w:cstheme="minorHAnsi"/>
                <w:color w:val="808080"/>
                <w:sz w:val="22"/>
                <w:lang w:eastAsia="fr-BE"/>
              </w:rPr>
              <w:t>Si possible, envoyer un exemplaire justificatif gratuit de l’article ou le lien du reportage.</w:t>
            </w:r>
          </w:p>
          <w:p w14:paraId="4CDF49CA" w14:textId="77777777" w:rsidR="007769DB" w:rsidRPr="007769DB" w:rsidRDefault="007769DB" w:rsidP="007769DB">
            <w:pPr>
              <w:spacing w:line="240" w:lineRule="auto"/>
              <w:rPr>
                <w:rFonts w:eastAsia="Times New Roman" w:cstheme="minorHAnsi"/>
                <w:color w:val="808080"/>
                <w:sz w:val="22"/>
                <w:lang w:eastAsia="fr-BE"/>
              </w:rPr>
            </w:pPr>
          </w:p>
          <w:p w14:paraId="2D1E9BAE" w14:textId="77777777" w:rsidR="007769DB" w:rsidRPr="007769DB" w:rsidRDefault="007769DB" w:rsidP="007769DB">
            <w:pPr>
              <w:spacing w:line="240" w:lineRule="auto"/>
              <w:rPr>
                <w:rFonts w:eastAsia="Times New Roman" w:cstheme="minorHAnsi"/>
                <w:color w:val="808080"/>
                <w:sz w:val="22"/>
                <w:lang w:eastAsia="fr-BE"/>
              </w:rPr>
            </w:pPr>
            <w:r w:rsidRPr="007769DB">
              <w:rPr>
                <w:rFonts w:eastAsia="Times New Roman" w:cstheme="minorHAnsi"/>
                <w:color w:val="808080"/>
                <w:sz w:val="22"/>
                <w:lang w:eastAsia="fr-BE"/>
              </w:rPr>
              <w:t>La présente demande d’autorisation concerne exclusivement la reproduction des documents photographiques eux-mêmes. Dans le cas de photographies d’œuvres d’art, des démarches indépendantes doivent être effectuées auprès des personnes détentrices des droits d’auteur sur les œuvres reproduites. L'obligation de demander une autorisation de reproduction s'étend jusqu'à 70 ans après la mort de l'auteur. Il est possible également, pour certaines institutions propriétaires, que la publication soit soumise à autorisation.</w:t>
            </w:r>
          </w:p>
        </w:tc>
      </w:tr>
    </w:tbl>
    <w:p w14:paraId="49D1AC3F" w14:textId="77777777" w:rsidR="009D30B2" w:rsidRPr="007769DB" w:rsidRDefault="009D30B2" w:rsidP="004349AB">
      <w:pPr>
        <w:pStyle w:val="Bodytekst"/>
        <w:rPr>
          <w:rFonts w:cstheme="minorHAnsi"/>
        </w:rPr>
      </w:pPr>
    </w:p>
    <w:sectPr w:rsidR="009D30B2" w:rsidRPr="007769DB" w:rsidSect="00CF4255">
      <w:headerReference w:type="default" r:id="rId9"/>
      <w:footerReference w:type="default" r:id="rId10"/>
      <w:headerReference w:type="first" r:id="rId11"/>
      <w:footerReference w:type="first" r:id="rId12"/>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C7F7" w14:textId="77777777" w:rsidR="0091565F" w:rsidRDefault="0091565F" w:rsidP="00511DB1">
      <w:pPr>
        <w:spacing w:line="240" w:lineRule="auto"/>
      </w:pPr>
      <w:r>
        <w:separator/>
      </w:r>
    </w:p>
  </w:endnote>
  <w:endnote w:type="continuationSeparator" w:id="0">
    <w:p w14:paraId="39D0653E" w14:textId="77777777" w:rsidR="0091565F" w:rsidRDefault="0091565F" w:rsidP="0051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BCF9" w14:textId="77777777" w:rsidR="00CF4255" w:rsidRDefault="00CF4255">
    <w:pPr>
      <w:pStyle w:val="Voettekst"/>
    </w:pP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CA8" w14:textId="77777777" w:rsidR="004A4670" w:rsidRDefault="00872F9F">
    <w:pPr>
      <w:pStyle w:val="Voettekst"/>
    </w:pPr>
    <w:r>
      <w:rPr>
        <w:noProof/>
      </w:rPr>
      <w:drawing>
        <wp:anchor distT="180340" distB="0" distL="114300" distR="114300" simplePos="0" relativeHeight="251663360" behindDoc="1" locked="0" layoutInCell="1" allowOverlap="0" wp14:anchorId="173650A5" wp14:editId="19C08523">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802D" w14:textId="77777777" w:rsidR="0091565F" w:rsidRDefault="0091565F" w:rsidP="00511DB1">
      <w:pPr>
        <w:spacing w:line="240" w:lineRule="auto"/>
      </w:pPr>
    </w:p>
  </w:footnote>
  <w:footnote w:type="continuationSeparator" w:id="0">
    <w:p w14:paraId="43898321" w14:textId="77777777" w:rsidR="0091565F" w:rsidRDefault="0091565F" w:rsidP="00511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E3A2" w14:textId="77777777" w:rsidR="00CA3F1D" w:rsidRDefault="00CA3F1D">
    <w:pPr>
      <w:pStyle w:val="Koptekst"/>
    </w:pPr>
    <w:r>
      <w:rPr>
        <w:noProof/>
      </w:rPr>
      <w:drawing>
        <wp:anchor distT="0" distB="0" distL="114300" distR="114300" simplePos="0" relativeHeight="251662336" behindDoc="0" locked="0" layoutInCell="1" allowOverlap="0" wp14:anchorId="4B447DCC" wp14:editId="1D9AE25D">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D0E6" w14:textId="77777777" w:rsidR="00511DB1" w:rsidRDefault="00511DB1">
    <w:pPr>
      <w:pStyle w:val="Koptekst"/>
    </w:pPr>
    <w:r>
      <w:rPr>
        <w:noProof/>
      </w:rPr>
      <w:drawing>
        <wp:anchor distT="0" distB="0" distL="114300" distR="114300" simplePos="0" relativeHeight="251659264" behindDoc="1" locked="0" layoutInCell="1" allowOverlap="0" wp14:anchorId="59EAC8CC" wp14:editId="1F263119">
          <wp:simplePos x="0" y="0"/>
          <wp:positionH relativeFrom="page">
            <wp:posOffset>540385</wp:posOffset>
          </wp:positionH>
          <wp:positionV relativeFrom="page">
            <wp:posOffset>539262</wp:posOffset>
          </wp:positionV>
          <wp:extent cx="2026800" cy="36000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68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Lijstalinea"/>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8EB1F52"/>
    <w:multiLevelType w:val="multilevel"/>
    <w:tmpl w:val="72CC6A9C"/>
    <w:lvl w:ilvl="0">
      <w:start w:val="1"/>
      <w:numFmt w:val="decimal"/>
      <w:pStyle w:val="Kop1"/>
      <w:lvlText w:val="%1."/>
      <w:lvlJc w:val="left"/>
      <w:pPr>
        <w:ind w:left="397" w:hanging="397"/>
      </w:pPr>
      <w:rPr>
        <w:rFonts w:hint="default"/>
      </w:rPr>
    </w:lvl>
    <w:lvl w:ilvl="1">
      <w:start w:val="1"/>
      <w:numFmt w:val="decimal"/>
      <w:pStyle w:val="Kop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9D7A17"/>
    <w:multiLevelType w:val="hybridMultilevel"/>
    <w:tmpl w:val="11DA5F0E"/>
    <w:lvl w:ilvl="0" w:tplc="080C000D">
      <w:start w:val="1"/>
      <w:numFmt w:val="bullet"/>
      <w:lvlText w:val=""/>
      <w:lvlJc w:val="left"/>
      <w:pPr>
        <w:ind w:left="1114" w:hanging="360"/>
      </w:pPr>
      <w:rPr>
        <w:rFonts w:ascii="Wingdings" w:hAnsi="Wingdings" w:hint="default"/>
      </w:rPr>
    </w:lvl>
    <w:lvl w:ilvl="1" w:tplc="080C0003" w:tentative="1">
      <w:start w:val="1"/>
      <w:numFmt w:val="bullet"/>
      <w:lvlText w:val="o"/>
      <w:lvlJc w:val="left"/>
      <w:pPr>
        <w:ind w:left="1834" w:hanging="360"/>
      </w:pPr>
      <w:rPr>
        <w:rFonts w:ascii="Courier New" w:hAnsi="Courier New" w:cs="Courier New" w:hint="default"/>
      </w:rPr>
    </w:lvl>
    <w:lvl w:ilvl="2" w:tplc="080C0005" w:tentative="1">
      <w:start w:val="1"/>
      <w:numFmt w:val="bullet"/>
      <w:lvlText w:val=""/>
      <w:lvlJc w:val="left"/>
      <w:pPr>
        <w:ind w:left="2554" w:hanging="360"/>
      </w:pPr>
      <w:rPr>
        <w:rFonts w:ascii="Wingdings" w:hAnsi="Wingdings" w:hint="default"/>
      </w:rPr>
    </w:lvl>
    <w:lvl w:ilvl="3" w:tplc="080C0001" w:tentative="1">
      <w:start w:val="1"/>
      <w:numFmt w:val="bullet"/>
      <w:lvlText w:val=""/>
      <w:lvlJc w:val="left"/>
      <w:pPr>
        <w:ind w:left="3274" w:hanging="360"/>
      </w:pPr>
      <w:rPr>
        <w:rFonts w:ascii="Symbol" w:hAnsi="Symbol" w:hint="default"/>
      </w:rPr>
    </w:lvl>
    <w:lvl w:ilvl="4" w:tplc="080C0003" w:tentative="1">
      <w:start w:val="1"/>
      <w:numFmt w:val="bullet"/>
      <w:lvlText w:val="o"/>
      <w:lvlJc w:val="left"/>
      <w:pPr>
        <w:ind w:left="3994" w:hanging="360"/>
      </w:pPr>
      <w:rPr>
        <w:rFonts w:ascii="Courier New" w:hAnsi="Courier New" w:cs="Courier New" w:hint="default"/>
      </w:rPr>
    </w:lvl>
    <w:lvl w:ilvl="5" w:tplc="080C0005" w:tentative="1">
      <w:start w:val="1"/>
      <w:numFmt w:val="bullet"/>
      <w:lvlText w:val=""/>
      <w:lvlJc w:val="left"/>
      <w:pPr>
        <w:ind w:left="4714" w:hanging="360"/>
      </w:pPr>
      <w:rPr>
        <w:rFonts w:ascii="Wingdings" w:hAnsi="Wingdings" w:hint="default"/>
      </w:rPr>
    </w:lvl>
    <w:lvl w:ilvl="6" w:tplc="080C0001" w:tentative="1">
      <w:start w:val="1"/>
      <w:numFmt w:val="bullet"/>
      <w:lvlText w:val=""/>
      <w:lvlJc w:val="left"/>
      <w:pPr>
        <w:ind w:left="5434" w:hanging="360"/>
      </w:pPr>
      <w:rPr>
        <w:rFonts w:ascii="Symbol" w:hAnsi="Symbol" w:hint="default"/>
      </w:rPr>
    </w:lvl>
    <w:lvl w:ilvl="7" w:tplc="080C0003" w:tentative="1">
      <w:start w:val="1"/>
      <w:numFmt w:val="bullet"/>
      <w:lvlText w:val="o"/>
      <w:lvlJc w:val="left"/>
      <w:pPr>
        <w:ind w:left="6154" w:hanging="360"/>
      </w:pPr>
      <w:rPr>
        <w:rFonts w:ascii="Courier New" w:hAnsi="Courier New" w:cs="Courier New" w:hint="default"/>
      </w:rPr>
    </w:lvl>
    <w:lvl w:ilvl="8" w:tplc="080C0005" w:tentative="1">
      <w:start w:val="1"/>
      <w:numFmt w:val="bullet"/>
      <w:lvlText w:val=""/>
      <w:lvlJc w:val="left"/>
      <w:pPr>
        <w:ind w:left="6874" w:hanging="360"/>
      </w:pPr>
      <w:rPr>
        <w:rFonts w:ascii="Wingdings" w:hAnsi="Wingdings" w:hint="default"/>
      </w:rPr>
    </w:lvl>
  </w:abstractNum>
  <w:abstractNum w:abstractNumId="3" w15:restartNumberingAfterBreak="0">
    <w:nsid w:val="2D820DD5"/>
    <w:multiLevelType w:val="multilevel"/>
    <w:tmpl w:val="B20C1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1.1.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C2D7326"/>
    <w:multiLevelType w:val="hybridMultilevel"/>
    <w:tmpl w:val="ADB0D7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50DC3"/>
    <w:multiLevelType w:val="hybridMultilevel"/>
    <w:tmpl w:val="4EB4E9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5338656">
    <w:abstractNumId w:val="1"/>
  </w:num>
  <w:num w:numId="2" w16cid:durableId="368142137">
    <w:abstractNumId w:val="1"/>
  </w:num>
  <w:num w:numId="3" w16cid:durableId="1523543887">
    <w:abstractNumId w:val="1"/>
  </w:num>
  <w:num w:numId="4" w16cid:durableId="4599892">
    <w:abstractNumId w:val="0"/>
  </w:num>
  <w:num w:numId="5" w16cid:durableId="67962340">
    <w:abstractNumId w:val="4"/>
  </w:num>
  <w:num w:numId="6" w16cid:durableId="760948364">
    <w:abstractNumId w:val="5"/>
  </w:num>
  <w:num w:numId="7" w16cid:durableId="279260494">
    <w:abstractNumId w:val="3"/>
  </w:num>
  <w:num w:numId="8" w16cid:durableId="942154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C0"/>
    <w:rsid w:val="00001B70"/>
    <w:rsid w:val="000059C0"/>
    <w:rsid w:val="00017CBB"/>
    <w:rsid w:val="000223CF"/>
    <w:rsid w:val="0008436E"/>
    <w:rsid w:val="000C7A11"/>
    <w:rsid w:val="00152F9B"/>
    <w:rsid w:val="001D4B10"/>
    <w:rsid w:val="002F1285"/>
    <w:rsid w:val="00303E22"/>
    <w:rsid w:val="003265D8"/>
    <w:rsid w:val="00351BC6"/>
    <w:rsid w:val="00391E8C"/>
    <w:rsid w:val="003A0F35"/>
    <w:rsid w:val="003B3FE9"/>
    <w:rsid w:val="003E4ECA"/>
    <w:rsid w:val="00431B90"/>
    <w:rsid w:val="004349AB"/>
    <w:rsid w:val="004A4670"/>
    <w:rsid w:val="004B600A"/>
    <w:rsid w:val="004E2D5D"/>
    <w:rsid w:val="004F072E"/>
    <w:rsid w:val="00511DB1"/>
    <w:rsid w:val="0053231B"/>
    <w:rsid w:val="005847F1"/>
    <w:rsid w:val="005D63FA"/>
    <w:rsid w:val="00646812"/>
    <w:rsid w:val="006A32FB"/>
    <w:rsid w:val="006C0562"/>
    <w:rsid w:val="006E35EE"/>
    <w:rsid w:val="006F44DB"/>
    <w:rsid w:val="00740760"/>
    <w:rsid w:val="00744E6F"/>
    <w:rsid w:val="00752874"/>
    <w:rsid w:val="007628B7"/>
    <w:rsid w:val="00772488"/>
    <w:rsid w:val="007769DB"/>
    <w:rsid w:val="0078524C"/>
    <w:rsid w:val="007B44BB"/>
    <w:rsid w:val="007B5AF2"/>
    <w:rsid w:val="007F5150"/>
    <w:rsid w:val="0080297D"/>
    <w:rsid w:val="00824E13"/>
    <w:rsid w:val="00843AEE"/>
    <w:rsid w:val="00863AC7"/>
    <w:rsid w:val="00872F9F"/>
    <w:rsid w:val="008773B1"/>
    <w:rsid w:val="00884D5A"/>
    <w:rsid w:val="008C030B"/>
    <w:rsid w:val="008F7992"/>
    <w:rsid w:val="009127CC"/>
    <w:rsid w:val="0091565F"/>
    <w:rsid w:val="00923284"/>
    <w:rsid w:val="00967D86"/>
    <w:rsid w:val="00975E61"/>
    <w:rsid w:val="00993DD8"/>
    <w:rsid w:val="0099641B"/>
    <w:rsid w:val="009A0392"/>
    <w:rsid w:val="009C27D1"/>
    <w:rsid w:val="009D30B2"/>
    <w:rsid w:val="009E47BB"/>
    <w:rsid w:val="00A339C3"/>
    <w:rsid w:val="00A455C8"/>
    <w:rsid w:val="00A756FD"/>
    <w:rsid w:val="00A81FB6"/>
    <w:rsid w:val="00AC4432"/>
    <w:rsid w:val="00AD6423"/>
    <w:rsid w:val="00B02FAD"/>
    <w:rsid w:val="00B5072B"/>
    <w:rsid w:val="00B67A68"/>
    <w:rsid w:val="00B76830"/>
    <w:rsid w:val="00C707AF"/>
    <w:rsid w:val="00CA3F1D"/>
    <w:rsid w:val="00CB7D5C"/>
    <w:rsid w:val="00CE55E4"/>
    <w:rsid w:val="00CF4255"/>
    <w:rsid w:val="00D234F4"/>
    <w:rsid w:val="00D8444B"/>
    <w:rsid w:val="00DC4BAA"/>
    <w:rsid w:val="00DD1E1E"/>
    <w:rsid w:val="00E314EB"/>
    <w:rsid w:val="00E31979"/>
    <w:rsid w:val="00E716C6"/>
    <w:rsid w:val="00EA2EF1"/>
    <w:rsid w:val="00EB5C86"/>
    <w:rsid w:val="00ED5CF5"/>
    <w:rsid w:val="00F93329"/>
    <w:rsid w:val="00FA678E"/>
    <w:rsid w:val="00FA79BB"/>
    <w:rsid w:val="00FC00EC"/>
    <w:rsid w:val="00FE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9FA0"/>
  <w15:chartTrackingRefBased/>
  <w15:docId w15:val="{B8560762-62C3-4047-8468-00791B9D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44B"/>
    <w:pPr>
      <w:spacing w:after="0" w:line="260" w:lineRule="atLeast"/>
    </w:pPr>
    <w:rPr>
      <w:sz w:val="18"/>
      <w:lang w:val="fr-BE"/>
    </w:rPr>
  </w:style>
  <w:style w:type="paragraph" w:styleId="Kop1">
    <w:name w:val="heading 1"/>
    <w:basedOn w:val="Gegevens-Type"/>
    <w:next w:val="Standaard"/>
    <w:link w:val="Kop1Char"/>
    <w:qFormat/>
    <w:rsid w:val="004349AB"/>
    <w:pPr>
      <w:numPr>
        <w:numId w:val="3"/>
      </w:numPr>
      <w:spacing w:before="0" w:after="240" w:line="440" w:lineRule="atLeast"/>
      <w:outlineLvl w:val="0"/>
    </w:pPr>
    <w:rPr>
      <w:rFonts w:asciiTheme="majorHAnsi" w:hAnsiTheme="majorHAnsi"/>
      <w:b w:val="0"/>
      <w:sz w:val="36"/>
    </w:rPr>
  </w:style>
  <w:style w:type="paragraph" w:styleId="Kop2">
    <w:name w:val="heading 2"/>
    <w:basedOn w:val="Standaard"/>
    <w:next w:val="Standaard"/>
    <w:link w:val="Kop2Char"/>
    <w:uiPriority w:val="9"/>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9A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349AB"/>
    <w:rPr>
      <w:sz w:val="18"/>
      <w:lang w:val="nl-BE"/>
    </w:rPr>
  </w:style>
  <w:style w:type="paragraph" w:styleId="Voettekst">
    <w:name w:val="footer"/>
    <w:basedOn w:val="Standaard"/>
    <w:link w:val="VoettekstChar"/>
    <w:uiPriority w:val="99"/>
    <w:unhideWhenUsed/>
    <w:rsid w:val="00CF4255"/>
    <w:pPr>
      <w:tabs>
        <w:tab w:val="center" w:pos="4513"/>
        <w:tab w:val="right" w:pos="9026"/>
      </w:tabs>
      <w:spacing w:line="200" w:lineRule="atLeast"/>
      <w:ind w:left="-765"/>
    </w:pPr>
    <w:rPr>
      <w:sz w:val="14"/>
    </w:rPr>
  </w:style>
  <w:style w:type="character" w:customStyle="1" w:styleId="VoettekstChar">
    <w:name w:val="Voettekst Char"/>
    <w:basedOn w:val="Standaardalinea-lettertype"/>
    <w:link w:val="Voettekst"/>
    <w:uiPriority w:val="99"/>
    <w:rsid w:val="00CF4255"/>
    <w:rPr>
      <w:sz w:val="14"/>
      <w:lang w:val="nl-BE"/>
    </w:rPr>
  </w:style>
  <w:style w:type="paragraph" w:customStyle="1" w:styleId="Titel-Doc">
    <w:name w:val="Titel - Doc"/>
    <w:basedOn w:val="Standaard"/>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Standaard"/>
    <w:next w:val="Standaard"/>
    <w:uiPriority w:val="9"/>
    <w:semiHidden/>
    <w:rsid w:val="004349AB"/>
    <w:pPr>
      <w:spacing w:before="200"/>
    </w:pPr>
    <w:rPr>
      <w:b/>
      <w:color w:val="B5945F" w:themeColor="text2"/>
    </w:rPr>
  </w:style>
  <w:style w:type="table" w:styleId="Tabelraster">
    <w:name w:val="Table Grid"/>
    <w:basedOn w:val="Standaardtabe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Standaard"/>
    <w:link w:val="AttributenChar"/>
    <w:uiPriority w:val="9"/>
    <w:semiHidden/>
    <w:rsid w:val="004349AB"/>
    <w:pPr>
      <w:spacing w:line="240" w:lineRule="atLeast"/>
    </w:pPr>
    <w:rPr>
      <w:b/>
    </w:rPr>
  </w:style>
  <w:style w:type="table" w:styleId="Rastertabel1licht">
    <w:name w:val="Grid Table 1 Light"/>
    <w:basedOn w:val="Standaardtabe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Standaardtabe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Voetnoottekst">
    <w:name w:val="footnote text"/>
    <w:basedOn w:val="Standaard"/>
    <w:link w:val="VoetnoottekstChar"/>
    <w:uiPriority w:val="99"/>
    <w:semiHidden/>
    <w:unhideWhenUsed/>
    <w:rsid w:val="00434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49AB"/>
    <w:rPr>
      <w:sz w:val="20"/>
      <w:szCs w:val="20"/>
      <w:lang w:val="nl-BE"/>
    </w:rPr>
  </w:style>
  <w:style w:type="character" w:styleId="Voetnootmarkering">
    <w:name w:val="footnote reference"/>
    <w:basedOn w:val="Standaardalinea-lettertype"/>
    <w:uiPriority w:val="99"/>
    <w:semiHidden/>
    <w:unhideWhenUsed/>
    <w:rsid w:val="004349AB"/>
    <w:rPr>
      <w:vertAlign w:val="superscript"/>
    </w:rPr>
  </w:style>
  <w:style w:type="paragraph" w:customStyle="1" w:styleId="Footnote">
    <w:name w:val="Footnote"/>
    <w:basedOn w:val="Voetnoottekst"/>
    <w:next w:val="Footnotevervolg"/>
    <w:uiPriority w:val="2"/>
    <w:qFormat/>
    <w:rsid w:val="004349AB"/>
    <w:pPr>
      <w:pBdr>
        <w:top w:val="single" w:sz="2" w:space="9" w:color="auto"/>
      </w:pBdr>
      <w:spacing w:line="200" w:lineRule="atLeast"/>
    </w:pPr>
    <w:rPr>
      <w:sz w:val="14"/>
      <w:szCs w:val="14"/>
    </w:rPr>
  </w:style>
  <w:style w:type="character" w:styleId="Tekstvantijdelijkeaanduiding">
    <w:name w:val="Placeholder Text"/>
    <w:basedOn w:val="Standaardalinea-lettertype"/>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Standaard"/>
    <w:uiPriority w:val="7"/>
    <w:rsid w:val="004349AB"/>
    <w:pPr>
      <w:spacing w:line="160" w:lineRule="exact"/>
    </w:pPr>
    <w:rPr>
      <w:sz w:val="16"/>
    </w:rPr>
  </w:style>
  <w:style w:type="character" w:styleId="Zwaar">
    <w:name w:val="Strong"/>
    <w:basedOn w:val="Standaardalinea-lettertype"/>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Standaardalinea-lettertype"/>
    <w:link w:val="Attributen"/>
    <w:uiPriority w:val="9"/>
    <w:semiHidden/>
    <w:rsid w:val="00A455C8"/>
    <w:rPr>
      <w:b/>
      <w:sz w:val="18"/>
      <w:lang w:val="nl-BE"/>
    </w:rPr>
  </w:style>
  <w:style w:type="paragraph" w:customStyle="1" w:styleId="BasisInfo">
    <w:name w:val="Basis Info"/>
    <w:basedOn w:val="Standaard"/>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Bijschrift">
    <w:name w:val="caption"/>
    <w:basedOn w:val="Standaard"/>
    <w:next w:val="Standaard"/>
    <w:uiPriority w:val="35"/>
    <w:unhideWhenUsed/>
    <w:qFormat/>
    <w:rsid w:val="004349AB"/>
    <w:pPr>
      <w:spacing w:after="200" w:line="200" w:lineRule="atLeast"/>
    </w:pPr>
    <w:rPr>
      <w:iCs/>
      <w:color w:val="000000" w:themeColor="text1"/>
      <w:sz w:val="14"/>
      <w:szCs w:val="18"/>
    </w:rPr>
  </w:style>
  <w:style w:type="character" w:styleId="Nadruk">
    <w:name w:val="Emphasis"/>
    <w:basedOn w:val="Standaardalinea-lettertype"/>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Kop1Char">
    <w:name w:val="Kop 1 Char"/>
    <w:basedOn w:val="Standaardalinea-lettertype"/>
    <w:link w:val="Kop1"/>
    <w:rsid w:val="004349AB"/>
    <w:rPr>
      <w:rFonts w:asciiTheme="majorHAnsi" w:hAnsiTheme="majorHAnsi"/>
      <w:color w:val="B5945F" w:themeColor="text2"/>
      <w:sz w:val="36"/>
      <w:lang w:val="nl-BE"/>
    </w:rPr>
  </w:style>
  <w:style w:type="character" w:customStyle="1" w:styleId="Kop2Char">
    <w:name w:val="Kop 2 Char"/>
    <w:basedOn w:val="Standaardalinea-lettertype"/>
    <w:link w:val="Kop2"/>
    <w:rsid w:val="004349AB"/>
    <w:rPr>
      <w:rFonts w:eastAsiaTheme="majorEastAsia" w:cstheme="majorBidi"/>
      <w:b/>
      <w:color w:val="8D7041" w:themeColor="accent1" w:themeShade="BF"/>
      <w:sz w:val="18"/>
      <w:szCs w:val="26"/>
      <w:lang w:val="nl-BE"/>
    </w:rPr>
  </w:style>
  <w:style w:type="character" w:styleId="Intensieveverwijzing">
    <w:name w:val="Intense Reference"/>
    <w:basedOn w:val="Standaardalinea-lettertype"/>
    <w:uiPriority w:val="32"/>
    <w:rsid w:val="004349AB"/>
    <w:rPr>
      <w:b/>
      <w:bCs/>
      <w:smallCaps/>
      <w:color w:val="B5945F" w:themeColor="accent1"/>
      <w:spacing w:val="5"/>
    </w:rPr>
  </w:style>
  <w:style w:type="paragraph" w:styleId="Lijstalinea">
    <w:name w:val="List Paragraph"/>
    <w:basedOn w:val="Standaard"/>
    <w:uiPriority w:val="1"/>
    <w:qFormat/>
    <w:rsid w:val="004349AB"/>
    <w:pPr>
      <w:numPr>
        <w:numId w:val="4"/>
      </w:numPr>
      <w:contextualSpacing/>
    </w:pPr>
    <w:rPr>
      <w:noProof/>
      <w:lang w:val="en-GB"/>
    </w:rPr>
  </w:style>
  <w:style w:type="paragraph" w:styleId="Ondertitel">
    <w:name w:val="Subtitle"/>
    <w:basedOn w:val="Standaard"/>
    <w:next w:val="Standaard"/>
    <w:link w:val="OndertitelChar"/>
    <w:uiPriority w:val="11"/>
    <w:qFormat/>
    <w:rsid w:val="004349AB"/>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349AB"/>
    <w:rPr>
      <w:rFonts w:eastAsiaTheme="minorEastAsia"/>
      <w:color w:val="5A5A5A" w:themeColor="text1" w:themeTint="A5"/>
      <w:spacing w:val="15"/>
      <w:lang w:val="nl-BE"/>
    </w:rPr>
  </w:style>
  <w:style w:type="character" w:styleId="Subtieleverwijzing">
    <w:name w:val="Subtle Reference"/>
    <w:basedOn w:val="Standaardalinea-lettertype"/>
    <w:uiPriority w:val="31"/>
    <w:rsid w:val="004349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irp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senr\Documents\Huisstijl\Doc%20huisstijl\Versie%20DEF\Model%20Prt\Model%20FR%20-%20Prt.dotx" TargetMode="External"/></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FR - Prt</Template>
  <TotalTime>8</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Janssen</dc:creator>
  <cp:keywords/>
  <dc:description/>
  <cp:lastModifiedBy>Robrecht Janssen</cp:lastModifiedBy>
  <cp:revision>5</cp:revision>
  <dcterms:created xsi:type="dcterms:W3CDTF">2022-10-18T07:49:00Z</dcterms:created>
  <dcterms:modified xsi:type="dcterms:W3CDTF">2022-10-19T12:44:00Z</dcterms:modified>
</cp:coreProperties>
</file>